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B009F0">
      <w:pPr>
        <w:spacing w:line="220" w:lineRule="atLeast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天津市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河东区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东局子学校202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秋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季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配餐满意度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调研</w:t>
      </w:r>
    </w:p>
    <w:p w14:paraId="1B38BB62">
      <w:pPr>
        <w:spacing w:line="220" w:lineRule="atLeast"/>
        <w:jc w:val="center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公    示</w:t>
      </w:r>
    </w:p>
    <w:p w14:paraId="139BA91E">
      <w:pPr>
        <w:adjustRightInd w:val="0"/>
        <w:snapToGrid w:val="0"/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按照《天津市学校校外配餐管理》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文件</w:t>
      </w:r>
      <w:r>
        <w:rPr>
          <w:rFonts w:hint="eastAsia" w:ascii="宋体" w:hAnsi="宋体" w:eastAsia="宋体" w:cs="宋体"/>
          <w:sz w:val="24"/>
          <w:szCs w:val="24"/>
        </w:rPr>
        <w:t>精神，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我校于2025年10月21日开展“2025年秋季第一次配餐满意度调查问卷”活动（新合作央厨），此次问卷采用在学校配餐缴费系统小程序，进行线上投票。数据真实，公开透明。</w:t>
      </w:r>
    </w:p>
    <w:p w14:paraId="28037638">
      <w:pPr>
        <w:adjustRightInd w:val="0"/>
        <w:snapToGrid w:val="0"/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问卷开放时间：10月21日晚18点-10月24日早9点。</w:t>
      </w:r>
    </w:p>
    <w:p w14:paraId="4AA54F7C">
      <w:pPr>
        <w:adjustRightInd w:val="0"/>
        <w:snapToGrid w:val="0"/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投票范围：10月份就餐学生，在校学生总人数为：</w:t>
      </w: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  <w:t>1769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人。</w:t>
      </w:r>
      <w:bookmarkStart w:id="0" w:name="_GoBack"/>
      <w:bookmarkEnd w:id="0"/>
    </w:p>
    <w:p w14:paraId="3FBBA4F4">
      <w:pPr>
        <w:adjustRightInd w:val="0"/>
        <w:snapToGrid w:val="0"/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10月份在校用餐人数：1313人。投票人数：1313 人，</w:t>
      </w:r>
    </w:p>
    <w:p w14:paraId="5E51C0BA">
      <w:pPr>
        <w:adjustRightInd w:val="0"/>
        <w:snapToGrid w:val="0"/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就餐学生对配餐企业满意率为94.06%。</w:t>
      </w:r>
    </w:p>
    <w:p w14:paraId="2F14C245">
      <w:pPr>
        <w:spacing w:line="24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现将调查问卷分析如下：向全体师生家长汇报、公示2025年秋季第一次配餐满意度调查结果。</w:t>
      </w:r>
    </w:p>
    <w:p w14:paraId="6B087AF8">
      <w:pPr>
        <w:spacing w:line="220" w:lineRule="atLeast"/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-926465</wp:posOffset>
            </wp:positionH>
            <wp:positionV relativeFrom="paragraph">
              <wp:posOffset>121285</wp:posOffset>
            </wp:positionV>
            <wp:extent cx="7353300" cy="2040890"/>
            <wp:effectExtent l="0" t="0" r="0" b="16510"/>
            <wp:wrapSquare wrapText="bothSides"/>
            <wp:docPr id="1" name="图片 1" descr="3030f0f2f323f4348f2a0b955fa16a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30f0f2f323f4348f2a0b955fa16a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53300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39F91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我校将进一步加强家校联通，齐商共管，提升学校配餐服务工作！为学生吃好饭、吃饱饭做好监督、管理和服务工作。感谢您的监督和配合！</w:t>
      </w:r>
    </w:p>
    <w:p w14:paraId="1F86FD13">
      <w:pPr>
        <w:spacing w:line="24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天津市河东区东局子学校监督反馈方式：</w:t>
      </w:r>
    </w:p>
    <w:p w14:paraId="049F1DD3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1、电话：84238985转8005</w:t>
      </w:r>
    </w:p>
    <w:p w14:paraId="28584A33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2、邮箱：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"mailto:djzxxpc@163.com"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sz w:val="24"/>
          <w:szCs w:val="24"/>
          <w:lang w:val="en-US" w:eastAsia="zh-CN"/>
        </w:rPr>
        <w:t>djzxxpc@163.com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0704F380"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3、信箱：微校云——校长信箱</w:t>
      </w:r>
    </w:p>
    <w:p w14:paraId="7C49E876">
      <w:pPr>
        <w:spacing w:line="240" w:lineRule="auto"/>
        <w:ind w:firstLine="6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河东区东局子学校总务处</w:t>
      </w:r>
    </w:p>
    <w:p w14:paraId="0C7B0844">
      <w:pPr>
        <w:spacing w:line="240" w:lineRule="auto"/>
        <w:ind w:firstLine="600"/>
        <w:jc w:val="righ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2025年10月24日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1" w:fontKey="{93CC2D84-DA40-4D6E-9CE3-342D1A1D9551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13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TIxMGQ0ZmJlZTExNzdiNTA5MWJlM2VlZjlkMTMifQ=="/>
  </w:docVars>
  <w:rsids>
    <w:rsidRoot w:val="00D31D50"/>
    <w:rsid w:val="00115E2E"/>
    <w:rsid w:val="001307B2"/>
    <w:rsid w:val="002E5AA3"/>
    <w:rsid w:val="00323B43"/>
    <w:rsid w:val="00350395"/>
    <w:rsid w:val="003D37D8"/>
    <w:rsid w:val="00426133"/>
    <w:rsid w:val="004358AB"/>
    <w:rsid w:val="00457B46"/>
    <w:rsid w:val="00594A0E"/>
    <w:rsid w:val="005D4C13"/>
    <w:rsid w:val="006244F0"/>
    <w:rsid w:val="00793365"/>
    <w:rsid w:val="007C1079"/>
    <w:rsid w:val="008B7726"/>
    <w:rsid w:val="009D695A"/>
    <w:rsid w:val="00CE695C"/>
    <w:rsid w:val="00D125AB"/>
    <w:rsid w:val="00D31D50"/>
    <w:rsid w:val="00DD2719"/>
    <w:rsid w:val="00E16BF2"/>
    <w:rsid w:val="00E24F1D"/>
    <w:rsid w:val="00E25EE8"/>
    <w:rsid w:val="00EB186F"/>
    <w:rsid w:val="00F5348F"/>
    <w:rsid w:val="00F866B3"/>
    <w:rsid w:val="0371289F"/>
    <w:rsid w:val="048D7B1C"/>
    <w:rsid w:val="056C50BF"/>
    <w:rsid w:val="084A7B62"/>
    <w:rsid w:val="09265ED9"/>
    <w:rsid w:val="09D83F8D"/>
    <w:rsid w:val="0AC71E61"/>
    <w:rsid w:val="0CC47EE3"/>
    <w:rsid w:val="0F2F3EA9"/>
    <w:rsid w:val="0FA67D74"/>
    <w:rsid w:val="13B50586"/>
    <w:rsid w:val="14A81E98"/>
    <w:rsid w:val="15426A77"/>
    <w:rsid w:val="164F78CB"/>
    <w:rsid w:val="17253C74"/>
    <w:rsid w:val="1829757C"/>
    <w:rsid w:val="18F84792"/>
    <w:rsid w:val="1A1F2EA8"/>
    <w:rsid w:val="1B0818E3"/>
    <w:rsid w:val="1CB6536F"/>
    <w:rsid w:val="1F825CF7"/>
    <w:rsid w:val="214A3206"/>
    <w:rsid w:val="216435EB"/>
    <w:rsid w:val="23A21DEB"/>
    <w:rsid w:val="24F24F91"/>
    <w:rsid w:val="27653DD6"/>
    <w:rsid w:val="27C3580E"/>
    <w:rsid w:val="290A1C5E"/>
    <w:rsid w:val="2B14398C"/>
    <w:rsid w:val="2BB87A63"/>
    <w:rsid w:val="2DF67CC1"/>
    <w:rsid w:val="2E9D013C"/>
    <w:rsid w:val="2F230642"/>
    <w:rsid w:val="2FD367B5"/>
    <w:rsid w:val="30DE3755"/>
    <w:rsid w:val="31753F70"/>
    <w:rsid w:val="33305C8F"/>
    <w:rsid w:val="346959F8"/>
    <w:rsid w:val="34D4478E"/>
    <w:rsid w:val="34D96797"/>
    <w:rsid w:val="35773495"/>
    <w:rsid w:val="385950D4"/>
    <w:rsid w:val="391F29ED"/>
    <w:rsid w:val="3E143768"/>
    <w:rsid w:val="3FA168F8"/>
    <w:rsid w:val="405014B2"/>
    <w:rsid w:val="4348741D"/>
    <w:rsid w:val="43B859E4"/>
    <w:rsid w:val="457F7E84"/>
    <w:rsid w:val="461B01AC"/>
    <w:rsid w:val="461B60BF"/>
    <w:rsid w:val="4A0872BA"/>
    <w:rsid w:val="4E8F13F8"/>
    <w:rsid w:val="510C3832"/>
    <w:rsid w:val="51750B15"/>
    <w:rsid w:val="51DB080A"/>
    <w:rsid w:val="52877A15"/>
    <w:rsid w:val="555228CD"/>
    <w:rsid w:val="579F2B85"/>
    <w:rsid w:val="5BC906C0"/>
    <w:rsid w:val="5EB67E95"/>
    <w:rsid w:val="60714E01"/>
    <w:rsid w:val="630A6E47"/>
    <w:rsid w:val="63A50E82"/>
    <w:rsid w:val="653A1C66"/>
    <w:rsid w:val="6563638D"/>
    <w:rsid w:val="66CC60A5"/>
    <w:rsid w:val="67B70DBA"/>
    <w:rsid w:val="68FB5803"/>
    <w:rsid w:val="69CD5F85"/>
    <w:rsid w:val="6C604859"/>
    <w:rsid w:val="6C693794"/>
    <w:rsid w:val="6D357DAD"/>
    <w:rsid w:val="6F367394"/>
    <w:rsid w:val="701B6B38"/>
    <w:rsid w:val="70D177C0"/>
    <w:rsid w:val="716672B1"/>
    <w:rsid w:val="71A73436"/>
    <w:rsid w:val="7358359C"/>
    <w:rsid w:val="74510D7A"/>
    <w:rsid w:val="75EA3234"/>
    <w:rsid w:val="76940ACD"/>
    <w:rsid w:val="77C34D94"/>
    <w:rsid w:val="7B863116"/>
    <w:rsid w:val="7F14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character" w:styleId="5">
    <w:name w:val="Hyperlink"/>
    <w:basedOn w:val="4"/>
    <w:autoRedefine/>
    <w:semiHidden/>
    <w:unhideWhenUsed/>
    <w:qFormat/>
    <w:uiPriority w:val="99"/>
    <w:rPr>
      <w:color w:val="0000FF"/>
      <w:u w:val="single"/>
    </w:rPr>
  </w:style>
  <w:style w:type="character" w:customStyle="1" w:styleId="6">
    <w:name w:val="批注框文本 Char"/>
    <w:basedOn w:val="4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424</Characters>
  <Lines>1</Lines>
  <Paragraphs>1</Paragraphs>
  <TotalTime>1</TotalTime>
  <ScaleCrop>false</ScaleCrop>
  <LinksUpToDate>false</LinksUpToDate>
  <CharactersWithSpaces>429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飞雪飘零</cp:lastModifiedBy>
  <cp:lastPrinted>2025-06-20T07:37:00Z</cp:lastPrinted>
  <dcterms:modified xsi:type="dcterms:W3CDTF">2025-10-28T05:59:01Z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631D855F783C484185626956A408F3A3_13</vt:lpwstr>
  </property>
  <property fmtid="{D5CDD505-2E9C-101B-9397-08002B2CF9AE}" pid="4" name="KSOTemplateDocerSaveRecord">
    <vt:lpwstr>eyJoZGlkIjoiODc0OTIxMGQ0ZmJlZTExNzdiNTA5MWJlM2VlZjlkMTMiLCJ1c2VySWQiOiI0MDM5MzM3NDEifQ==</vt:lpwstr>
  </property>
</Properties>
</file>